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2232" w:rsidRDefault="00FB2232" w:rsidP="00FB22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BASSET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FB2232" w:rsidRDefault="00FB2232" w:rsidP="00FB22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Guildford, Surrey. Esquire.</w:t>
      </w:r>
    </w:p>
    <w:p w:rsidR="00FB2232" w:rsidRDefault="00FB2232" w:rsidP="00FB2232">
      <w:pPr>
        <w:rPr>
          <w:rFonts w:ascii="Times New Roman" w:hAnsi="Times New Roman" w:cs="Times New Roman"/>
        </w:rPr>
      </w:pPr>
    </w:p>
    <w:p w:rsidR="00FB2232" w:rsidRDefault="00FB2232" w:rsidP="00FB2232">
      <w:pPr>
        <w:rPr>
          <w:rFonts w:ascii="Times New Roman" w:hAnsi="Times New Roman" w:cs="Times New Roman"/>
        </w:rPr>
      </w:pPr>
    </w:p>
    <w:p w:rsidR="00FB2232" w:rsidRDefault="00FB2232" w:rsidP="00FB22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John Glover of London, mercer(q.v.), brought a plaint of debt against her,</w:t>
      </w:r>
    </w:p>
    <w:p w:rsidR="00FB2232" w:rsidRDefault="00FB2232" w:rsidP="00FB2232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Eleanor </w:t>
      </w:r>
      <w:proofErr w:type="spellStart"/>
      <w:r>
        <w:rPr>
          <w:rFonts w:ascii="Times New Roman" w:hAnsi="Times New Roman" w:cs="Times New Roman"/>
        </w:rPr>
        <w:t>Bouland</w:t>
      </w:r>
      <w:proofErr w:type="spellEnd"/>
      <w:r>
        <w:rPr>
          <w:rFonts w:ascii="Times New Roman" w:hAnsi="Times New Roman" w:cs="Times New Roman"/>
        </w:rPr>
        <w:t xml:space="preserve"> of Kinver, Staffordshire(q.v.), Bernard </w:t>
      </w:r>
      <w:proofErr w:type="spellStart"/>
      <w:r>
        <w:rPr>
          <w:rFonts w:ascii="Times New Roman" w:hAnsi="Times New Roman" w:cs="Times New Roman"/>
        </w:rPr>
        <w:t>Janyn</w:t>
      </w:r>
      <w:proofErr w:type="spellEnd"/>
      <w:r>
        <w:rPr>
          <w:rFonts w:ascii="Times New Roman" w:hAnsi="Times New Roman" w:cs="Times New Roman"/>
        </w:rPr>
        <w:t xml:space="preserve"> of Guildford(q.v.) and John </w:t>
      </w:r>
      <w:proofErr w:type="spellStart"/>
      <w:r>
        <w:rPr>
          <w:rFonts w:ascii="Times New Roman" w:hAnsi="Times New Roman" w:cs="Times New Roman"/>
        </w:rPr>
        <w:t>Saunder</w:t>
      </w:r>
      <w:proofErr w:type="spellEnd"/>
      <w:r>
        <w:rPr>
          <w:rFonts w:ascii="Times New Roman" w:hAnsi="Times New Roman" w:cs="Times New Roman"/>
        </w:rPr>
        <w:t xml:space="preserve"> of Guildford(q.v.).</w:t>
      </w:r>
    </w:p>
    <w:p w:rsidR="00FB2232" w:rsidRDefault="00FB2232" w:rsidP="00FB2232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(</w:t>
      </w:r>
      <w:hyperlink r:id="rId6" w:history="1">
        <w:r w:rsidRPr="00B45ED8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FB2232" w:rsidRDefault="00FB2232" w:rsidP="00FB2232">
      <w:pPr>
        <w:rPr>
          <w:rFonts w:ascii="Times New Roman" w:hAnsi="Times New Roman" w:cs="Times New Roman"/>
        </w:rPr>
      </w:pPr>
    </w:p>
    <w:p w:rsidR="00FB2232" w:rsidRDefault="00FB2232" w:rsidP="00FB2232">
      <w:pPr>
        <w:rPr>
          <w:rFonts w:ascii="Times New Roman" w:hAnsi="Times New Roman" w:cs="Times New Roman"/>
        </w:rPr>
      </w:pPr>
    </w:p>
    <w:p w:rsidR="00FB2232" w:rsidRDefault="00FB2232" w:rsidP="00FB22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November 2017</w:t>
      </w:r>
    </w:p>
    <w:p w:rsidR="006B2F86" w:rsidRPr="00E71FC3" w:rsidRDefault="00FB223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2232" w:rsidRDefault="00FB2232" w:rsidP="00E71FC3">
      <w:r>
        <w:separator/>
      </w:r>
    </w:p>
  </w:endnote>
  <w:endnote w:type="continuationSeparator" w:id="0">
    <w:p w:rsidR="00FB2232" w:rsidRDefault="00FB223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2232" w:rsidRDefault="00FB2232" w:rsidP="00E71FC3">
      <w:r>
        <w:separator/>
      </w:r>
    </w:p>
  </w:footnote>
  <w:footnote w:type="continuationSeparator" w:id="0">
    <w:p w:rsidR="00FB2232" w:rsidRDefault="00FB223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23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B2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73FA87-79A6-41DB-8AA2-F21459B95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B223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B22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2017-11-29T20:33:00Z</dcterms:created>
  <dcterms:modified xsi:type="dcterms:W3CDTF">2017-11-29T20:33:00Z</dcterms:modified>
</cp:coreProperties>
</file>